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D5" w:rsidRDefault="00BC6645">
      <w:bookmarkStart w:id="0" w:name="_GoBack"/>
      <w:bookmarkEnd w:id="0"/>
      <w:r w:rsidRPr="00BC6645">
        <w:rPr>
          <w:noProof/>
          <w:lang w:eastAsia="da-DK"/>
        </w:rPr>
        <w:drawing>
          <wp:anchor distT="0" distB="0" distL="114300" distR="114300" simplePos="0" relativeHeight="251658240" behindDoc="1" locked="0" layoutInCell="1" allowOverlap="1" wp14:anchorId="16442EA1" wp14:editId="50BD9CD8">
            <wp:simplePos x="0" y="0"/>
            <wp:positionH relativeFrom="column">
              <wp:posOffset>3245485</wp:posOffset>
            </wp:positionH>
            <wp:positionV relativeFrom="paragraph">
              <wp:posOffset>132715</wp:posOffset>
            </wp:positionV>
            <wp:extent cx="2910205" cy="1981200"/>
            <wp:effectExtent l="0" t="0" r="0" b="0"/>
            <wp:wrapTight wrapText="bothSides">
              <wp:wrapPolygon edited="0">
                <wp:start x="0" y="0"/>
                <wp:lineTo x="0" y="21392"/>
                <wp:lineTo x="21492" y="21392"/>
                <wp:lineTo x="21492" y="0"/>
                <wp:lineTo x="0" y="0"/>
              </wp:wrapPolygon>
            </wp:wrapTight>
            <wp:docPr id="1" name="Billede 1" descr="http://komputer.dk/files/bonnier-kom/imagecache/425x290/pictures/brows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mputer.dk/files/bonnier-kom/imagecache/425x290/pictures/browsers.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910205"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734F" w:rsidRPr="00FE5B11" w:rsidRDefault="00F0734F" w:rsidP="00BC6645">
      <w:pPr>
        <w:rPr>
          <w:b/>
          <w:sz w:val="32"/>
          <w:szCs w:val="32"/>
        </w:rPr>
      </w:pPr>
      <w:r w:rsidRPr="00FE5B11">
        <w:rPr>
          <w:b/>
          <w:sz w:val="32"/>
          <w:szCs w:val="32"/>
        </w:rPr>
        <w:t>Tips til din browser.</w:t>
      </w:r>
    </w:p>
    <w:p w:rsidR="00F0734F" w:rsidRPr="00FE5B11" w:rsidRDefault="00BC6645" w:rsidP="00BC6645">
      <w:pPr>
        <w:rPr>
          <w:sz w:val="24"/>
          <w:szCs w:val="24"/>
        </w:rPr>
      </w:pPr>
      <w:r w:rsidRPr="00FE5B11">
        <w:rPr>
          <w:sz w:val="24"/>
          <w:szCs w:val="24"/>
        </w:rPr>
        <w:t>Din mus er næsten overflødig, når du læser nyheder, tjekker mails og meget andet i din browser. Her får du 10 af de bedste genveje, som du k</w:t>
      </w:r>
      <w:r w:rsidR="00F0734F" w:rsidRPr="00FE5B11">
        <w:rPr>
          <w:sz w:val="24"/>
          <w:szCs w:val="24"/>
        </w:rPr>
        <w:t>an bruge i din yndlingsbrowser.</w:t>
      </w:r>
    </w:p>
    <w:p w:rsidR="00BC6645" w:rsidRDefault="00BC6645" w:rsidP="00BC6645">
      <w:r>
        <w:t xml:space="preserve">De 10 bedste </w:t>
      </w:r>
      <w:r w:rsidRPr="00F0734F">
        <w:rPr>
          <w:b/>
          <w:sz w:val="32"/>
          <w:szCs w:val="32"/>
        </w:rPr>
        <w:t>genveje</w:t>
      </w:r>
      <w:r w:rsidR="00F0734F">
        <w:t xml:space="preserve"> til din browser</w:t>
      </w:r>
    </w:p>
    <w:p w:rsidR="00BC6645" w:rsidRPr="00FE5B11" w:rsidRDefault="00BC6645" w:rsidP="00F0734F">
      <w:pPr>
        <w:pStyle w:val="Listeafsnit"/>
        <w:numPr>
          <w:ilvl w:val="0"/>
          <w:numId w:val="3"/>
        </w:numPr>
        <w:rPr>
          <w:sz w:val="24"/>
          <w:szCs w:val="24"/>
        </w:rPr>
      </w:pPr>
      <w:proofErr w:type="spellStart"/>
      <w:r w:rsidRPr="00FE5B11">
        <w:rPr>
          <w:sz w:val="24"/>
          <w:szCs w:val="24"/>
        </w:rPr>
        <w:t>Esc</w:t>
      </w:r>
      <w:proofErr w:type="spellEnd"/>
      <w:r w:rsidRPr="00FE5B11">
        <w:rPr>
          <w:sz w:val="24"/>
          <w:szCs w:val="24"/>
        </w:rPr>
        <w:t>: Stop indlæsningen af en side</w:t>
      </w:r>
    </w:p>
    <w:p w:rsidR="00BC6645" w:rsidRPr="00FE5B11" w:rsidRDefault="00BC6645" w:rsidP="00F0734F">
      <w:pPr>
        <w:pStyle w:val="Listeafsnit"/>
        <w:numPr>
          <w:ilvl w:val="0"/>
          <w:numId w:val="3"/>
        </w:numPr>
        <w:rPr>
          <w:sz w:val="24"/>
          <w:szCs w:val="24"/>
        </w:rPr>
      </w:pPr>
      <w:proofErr w:type="spellStart"/>
      <w:r w:rsidRPr="00FE5B11">
        <w:rPr>
          <w:sz w:val="24"/>
          <w:szCs w:val="24"/>
        </w:rPr>
        <w:t>Ctrl+T</w:t>
      </w:r>
      <w:proofErr w:type="spellEnd"/>
      <w:r w:rsidRPr="00FE5B11">
        <w:rPr>
          <w:sz w:val="24"/>
          <w:szCs w:val="24"/>
        </w:rPr>
        <w:t>: Åbn et nyt faneblad</w:t>
      </w:r>
    </w:p>
    <w:p w:rsidR="00BC6645" w:rsidRPr="00FE5B11" w:rsidRDefault="00BC6645" w:rsidP="00F0734F">
      <w:pPr>
        <w:pStyle w:val="Listeafsnit"/>
        <w:numPr>
          <w:ilvl w:val="0"/>
          <w:numId w:val="3"/>
        </w:numPr>
        <w:rPr>
          <w:sz w:val="24"/>
          <w:szCs w:val="24"/>
        </w:rPr>
      </w:pPr>
      <w:proofErr w:type="spellStart"/>
      <w:r w:rsidRPr="00FE5B11">
        <w:rPr>
          <w:sz w:val="24"/>
          <w:szCs w:val="24"/>
        </w:rPr>
        <w:t>Ctrl+Tab</w:t>
      </w:r>
      <w:proofErr w:type="spellEnd"/>
      <w:r w:rsidRPr="00FE5B11">
        <w:rPr>
          <w:sz w:val="24"/>
          <w:szCs w:val="24"/>
        </w:rPr>
        <w:t>: Skift til næste faneblad</w:t>
      </w:r>
    </w:p>
    <w:p w:rsidR="00BC6645" w:rsidRPr="00FE5B11" w:rsidRDefault="00BC6645" w:rsidP="00F0734F">
      <w:pPr>
        <w:pStyle w:val="Listeafsnit"/>
        <w:numPr>
          <w:ilvl w:val="0"/>
          <w:numId w:val="3"/>
        </w:numPr>
        <w:rPr>
          <w:sz w:val="24"/>
          <w:szCs w:val="24"/>
        </w:rPr>
      </w:pPr>
      <w:proofErr w:type="spellStart"/>
      <w:r w:rsidRPr="00FE5B11">
        <w:rPr>
          <w:sz w:val="24"/>
          <w:szCs w:val="24"/>
        </w:rPr>
        <w:t>Ctrl+Shift+Tab</w:t>
      </w:r>
      <w:proofErr w:type="spellEnd"/>
      <w:r w:rsidRPr="00FE5B11">
        <w:rPr>
          <w:sz w:val="24"/>
          <w:szCs w:val="24"/>
        </w:rPr>
        <w:t>: Skift til forrige faneblad</w:t>
      </w:r>
    </w:p>
    <w:p w:rsidR="00BC6645" w:rsidRPr="00FE5B11" w:rsidRDefault="00BC6645" w:rsidP="00F0734F">
      <w:pPr>
        <w:pStyle w:val="Listeafsnit"/>
        <w:numPr>
          <w:ilvl w:val="0"/>
          <w:numId w:val="3"/>
        </w:numPr>
        <w:rPr>
          <w:sz w:val="24"/>
          <w:szCs w:val="24"/>
        </w:rPr>
      </w:pPr>
      <w:r w:rsidRPr="00FE5B11">
        <w:rPr>
          <w:sz w:val="24"/>
          <w:szCs w:val="24"/>
        </w:rPr>
        <w:t>Ctrl+1, 2, 3…9: Skift til første faneblad, andet faneblad, tredje faneblad og så fremdeles, indtil du når det niende faneblad.</w:t>
      </w:r>
    </w:p>
    <w:p w:rsidR="00BC6645" w:rsidRPr="00FE5B11" w:rsidRDefault="00BC6645" w:rsidP="00F0734F">
      <w:pPr>
        <w:pStyle w:val="Listeafsnit"/>
        <w:numPr>
          <w:ilvl w:val="0"/>
          <w:numId w:val="3"/>
        </w:numPr>
        <w:rPr>
          <w:sz w:val="24"/>
          <w:szCs w:val="24"/>
        </w:rPr>
      </w:pPr>
      <w:proofErr w:type="spellStart"/>
      <w:r w:rsidRPr="00FE5B11">
        <w:rPr>
          <w:sz w:val="24"/>
          <w:szCs w:val="24"/>
        </w:rPr>
        <w:t>Ctrl+Shift+T</w:t>
      </w:r>
      <w:proofErr w:type="spellEnd"/>
      <w:r w:rsidRPr="00FE5B11">
        <w:rPr>
          <w:sz w:val="24"/>
          <w:szCs w:val="24"/>
        </w:rPr>
        <w:t>: Åbn det faneblad, som du senest har lukket</w:t>
      </w:r>
    </w:p>
    <w:p w:rsidR="00BC6645" w:rsidRPr="00FE5B11" w:rsidRDefault="00BC6645" w:rsidP="00F0734F">
      <w:pPr>
        <w:pStyle w:val="Listeafsnit"/>
        <w:numPr>
          <w:ilvl w:val="0"/>
          <w:numId w:val="3"/>
        </w:numPr>
        <w:rPr>
          <w:sz w:val="24"/>
          <w:szCs w:val="24"/>
        </w:rPr>
      </w:pPr>
      <w:proofErr w:type="spellStart"/>
      <w:r w:rsidRPr="00FE5B11">
        <w:rPr>
          <w:sz w:val="24"/>
          <w:szCs w:val="24"/>
        </w:rPr>
        <w:t>Ctrl+L</w:t>
      </w:r>
      <w:proofErr w:type="spellEnd"/>
      <w:r w:rsidRPr="00FE5B11">
        <w:rPr>
          <w:sz w:val="24"/>
          <w:szCs w:val="24"/>
        </w:rPr>
        <w:t>: Gå til adressefeltet</w:t>
      </w:r>
    </w:p>
    <w:p w:rsidR="00BC6645" w:rsidRPr="00FE5B11" w:rsidRDefault="00BC6645" w:rsidP="00F0734F">
      <w:pPr>
        <w:pStyle w:val="Listeafsnit"/>
        <w:numPr>
          <w:ilvl w:val="0"/>
          <w:numId w:val="3"/>
        </w:numPr>
        <w:rPr>
          <w:sz w:val="24"/>
          <w:szCs w:val="24"/>
        </w:rPr>
      </w:pPr>
      <w:r w:rsidRPr="00FE5B11">
        <w:rPr>
          <w:sz w:val="24"/>
          <w:szCs w:val="24"/>
        </w:rPr>
        <w:t>Space: Rul ned på en hjemmeside</w:t>
      </w:r>
    </w:p>
    <w:p w:rsidR="00BC6645" w:rsidRPr="00FE5B11" w:rsidRDefault="00BC6645" w:rsidP="00F0734F">
      <w:pPr>
        <w:pStyle w:val="Listeafsnit"/>
        <w:numPr>
          <w:ilvl w:val="0"/>
          <w:numId w:val="3"/>
        </w:numPr>
        <w:rPr>
          <w:sz w:val="24"/>
          <w:szCs w:val="24"/>
        </w:rPr>
      </w:pPr>
      <w:proofErr w:type="spellStart"/>
      <w:r w:rsidRPr="00FE5B11">
        <w:rPr>
          <w:sz w:val="24"/>
          <w:szCs w:val="24"/>
        </w:rPr>
        <w:t>Shift+Space</w:t>
      </w:r>
      <w:proofErr w:type="spellEnd"/>
      <w:r w:rsidRPr="00FE5B11">
        <w:rPr>
          <w:sz w:val="24"/>
          <w:szCs w:val="24"/>
        </w:rPr>
        <w:t>: Rul op på en hjemmeside</w:t>
      </w:r>
    </w:p>
    <w:p w:rsidR="00BC6645" w:rsidRPr="00FE5B11" w:rsidRDefault="00BC6645" w:rsidP="00F0734F">
      <w:pPr>
        <w:pStyle w:val="Listeafsnit"/>
        <w:numPr>
          <w:ilvl w:val="0"/>
          <w:numId w:val="3"/>
        </w:numPr>
        <w:rPr>
          <w:sz w:val="24"/>
          <w:szCs w:val="24"/>
        </w:rPr>
      </w:pPr>
      <w:proofErr w:type="spellStart"/>
      <w:r w:rsidRPr="00FE5B11">
        <w:rPr>
          <w:sz w:val="24"/>
          <w:szCs w:val="24"/>
        </w:rPr>
        <w:t>Ctrl+D</w:t>
      </w:r>
      <w:proofErr w:type="spellEnd"/>
      <w:r w:rsidRPr="00FE5B11">
        <w:rPr>
          <w:sz w:val="24"/>
          <w:szCs w:val="24"/>
        </w:rPr>
        <w:t>: Bogmærk den side, som du befinder dig på.</w:t>
      </w:r>
    </w:p>
    <w:p w:rsidR="00F0734F" w:rsidRPr="00FE5B11" w:rsidRDefault="00F0734F" w:rsidP="00BC6645">
      <w:pPr>
        <w:rPr>
          <w:sz w:val="24"/>
          <w:szCs w:val="24"/>
        </w:rPr>
      </w:pPr>
    </w:p>
    <w:p w:rsidR="00BC6645" w:rsidRPr="00F0734F" w:rsidRDefault="00BC6645" w:rsidP="00BC6645">
      <w:pPr>
        <w:rPr>
          <w:b/>
          <w:sz w:val="28"/>
          <w:szCs w:val="28"/>
        </w:rPr>
      </w:pPr>
      <w:r w:rsidRPr="00F0734F">
        <w:rPr>
          <w:b/>
          <w:sz w:val="28"/>
          <w:szCs w:val="28"/>
        </w:rPr>
        <w:t>Sådan bruger du inkognito og privatbrowser</w:t>
      </w:r>
      <w:r w:rsidR="00F0734F" w:rsidRPr="00F0734F">
        <w:rPr>
          <w:b/>
          <w:sz w:val="28"/>
          <w:szCs w:val="28"/>
        </w:rPr>
        <w:t>.</w:t>
      </w:r>
    </w:p>
    <w:p w:rsidR="00BC6645" w:rsidRPr="00FE5B11" w:rsidRDefault="00BC6645" w:rsidP="00BC6645">
      <w:pPr>
        <w:rPr>
          <w:sz w:val="24"/>
          <w:szCs w:val="24"/>
        </w:rPr>
      </w:pPr>
      <w:r w:rsidRPr="00FE5B11">
        <w:rPr>
          <w:b/>
          <w:sz w:val="24"/>
          <w:szCs w:val="24"/>
        </w:rPr>
        <w:t>Brug Inkognito eller Privat-browser</w:t>
      </w:r>
      <w:r w:rsidRPr="00FE5B11">
        <w:rPr>
          <w:sz w:val="24"/>
          <w:szCs w:val="24"/>
        </w:rPr>
        <w:t>, når du bruger</w:t>
      </w:r>
      <w:r w:rsidR="00F0734F" w:rsidRPr="00FE5B11">
        <w:rPr>
          <w:sz w:val="24"/>
          <w:szCs w:val="24"/>
        </w:rPr>
        <w:t xml:space="preserve"> andres computer. F</w:t>
      </w:r>
      <w:r w:rsidRPr="00FE5B11">
        <w:rPr>
          <w:sz w:val="24"/>
          <w:szCs w:val="24"/>
        </w:rPr>
        <w:t>unktionen sikrer, at dine besøg ikke ender i browserhistorikken, og så bliver dine brugeroplysn</w:t>
      </w:r>
      <w:r w:rsidR="00F0734F" w:rsidRPr="00FE5B11">
        <w:rPr>
          <w:sz w:val="24"/>
          <w:szCs w:val="24"/>
        </w:rPr>
        <w:t xml:space="preserve">inger ikke gemt på computeren. </w:t>
      </w:r>
    </w:p>
    <w:p w:rsidR="00F0734F" w:rsidRPr="00892556" w:rsidRDefault="00F0734F" w:rsidP="00BC6645">
      <w:pPr>
        <w:rPr>
          <w:sz w:val="16"/>
          <w:szCs w:val="16"/>
        </w:rPr>
      </w:pPr>
    </w:p>
    <w:p w:rsidR="00BC6645" w:rsidRPr="00FE5B11" w:rsidRDefault="00BC6645" w:rsidP="00BC6645">
      <w:pPr>
        <w:rPr>
          <w:sz w:val="24"/>
          <w:szCs w:val="24"/>
        </w:rPr>
      </w:pPr>
      <w:r w:rsidRPr="00FE5B11">
        <w:rPr>
          <w:sz w:val="24"/>
          <w:szCs w:val="24"/>
        </w:rPr>
        <w:t>Inkognito eller Privat-browser er en af de absolut bedste funktioner, som du finder i din browser. Når du surfer inkognito, husker computeren og browseren ikke de sider, du besøger, og de brugeroplysninger, som du fx indtaster, når du logger på din e-mail- eller Facebook-konto.</w:t>
      </w:r>
    </w:p>
    <w:p w:rsidR="00F0734F" w:rsidRPr="00FE5B11" w:rsidRDefault="00F0734F" w:rsidP="00BC6645">
      <w:pPr>
        <w:rPr>
          <w:sz w:val="24"/>
          <w:szCs w:val="24"/>
        </w:rPr>
      </w:pPr>
    </w:p>
    <w:p w:rsidR="00BC6645" w:rsidRPr="00FE5B11" w:rsidRDefault="00BC6645" w:rsidP="00BC6645">
      <w:pPr>
        <w:rPr>
          <w:sz w:val="24"/>
          <w:szCs w:val="24"/>
        </w:rPr>
      </w:pPr>
      <w:r w:rsidRPr="00FE5B11">
        <w:rPr>
          <w:sz w:val="24"/>
          <w:szCs w:val="24"/>
        </w:rPr>
        <w:t>Det er ideelt, hvis du vil tjekke din e-mail på en fremmed computer, for i Inkognito-vinduet kan du logge på uden at skulle være bange for, at den næste mand automatisk tilfældigt finder vej til din indbakke, fordi dine brugeroplysninger ligger gemt på computeren.</w:t>
      </w:r>
    </w:p>
    <w:p w:rsidR="00F0734F" w:rsidRPr="00FE5B11" w:rsidRDefault="00F0734F" w:rsidP="00BC6645">
      <w:pPr>
        <w:rPr>
          <w:sz w:val="24"/>
          <w:szCs w:val="24"/>
        </w:rPr>
      </w:pPr>
    </w:p>
    <w:p w:rsidR="00892556" w:rsidRDefault="00BC6645" w:rsidP="00BC6645">
      <w:pPr>
        <w:rPr>
          <w:sz w:val="24"/>
          <w:szCs w:val="24"/>
        </w:rPr>
      </w:pPr>
      <w:r w:rsidRPr="00FE5B11">
        <w:rPr>
          <w:sz w:val="24"/>
          <w:szCs w:val="24"/>
        </w:rPr>
        <w:t>I enkelte browsere, fx Firefox, beskytter vinduet også mod bestemte elementer, som kan spore din aktivitet, når du besøger en hjemmeside. Din adfærd bliver</w:t>
      </w:r>
      <w:r w:rsidR="00892556">
        <w:rPr>
          <w:sz w:val="24"/>
          <w:szCs w:val="24"/>
        </w:rPr>
        <w:t xml:space="preserve"> altså både skjult lokalt og på</w:t>
      </w:r>
    </w:p>
    <w:p w:rsidR="00BC6645" w:rsidRPr="00FE5B11" w:rsidRDefault="00BC6645" w:rsidP="00BC6645">
      <w:pPr>
        <w:rPr>
          <w:sz w:val="24"/>
          <w:szCs w:val="24"/>
        </w:rPr>
      </w:pPr>
      <w:r w:rsidRPr="00FE5B11">
        <w:rPr>
          <w:sz w:val="24"/>
          <w:szCs w:val="24"/>
        </w:rPr>
        <w:t>internettet.</w:t>
      </w:r>
    </w:p>
    <w:p w:rsidR="00F0734F" w:rsidRPr="00892556" w:rsidRDefault="00F0734F" w:rsidP="00BC6645">
      <w:pPr>
        <w:rPr>
          <w:b/>
          <w:sz w:val="16"/>
          <w:szCs w:val="16"/>
        </w:rPr>
      </w:pPr>
    </w:p>
    <w:p w:rsidR="00BC6645" w:rsidRPr="00FE5B11" w:rsidRDefault="00BC6645" w:rsidP="00BC6645">
      <w:pPr>
        <w:rPr>
          <w:b/>
          <w:sz w:val="24"/>
          <w:szCs w:val="24"/>
        </w:rPr>
      </w:pPr>
      <w:r w:rsidRPr="00FE5B11">
        <w:rPr>
          <w:b/>
          <w:sz w:val="24"/>
          <w:szCs w:val="24"/>
        </w:rPr>
        <w:t>Sådan surfer du inkognito</w:t>
      </w:r>
      <w:r w:rsidR="00892556">
        <w:rPr>
          <w:b/>
          <w:sz w:val="24"/>
          <w:szCs w:val="24"/>
        </w:rPr>
        <w:t xml:space="preserve"> i Chrome, Firefox og Edge browserne.</w:t>
      </w:r>
    </w:p>
    <w:p w:rsidR="00BC6645" w:rsidRDefault="00BC6645" w:rsidP="00BC6645">
      <w:pPr>
        <w:rPr>
          <w:sz w:val="24"/>
          <w:szCs w:val="24"/>
        </w:rPr>
      </w:pPr>
      <w:r w:rsidRPr="00FE5B11">
        <w:rPr>
          <w:sz w:val="24"/>
          <w:szCs w:val="24"/>
        </w:rPr>
        <w:t xml:space="preserve">I </w:t>
      </w:r>
      <w:r w:rsidRPr="00FE5B11">
        <w:rPr>
          <w:b/>
          <w:sz w:val="24"/>
          <w:szCs w:val="24"/>
        </w:rPr>
        <w:t xml:space="preserve">Chrome </w:t>
      </w:r>
      <w:r w:rsidRPr="00FE5B11">
        <w:rPr>
          <w:sz w:val="24"/>
          <w:szCs w:val="24"/>
        </w:rPr>
        <w:t>klikker du på de tre prikker i øverste højre hjørne. I menuen klikker du på "Nyt inkognito-vindue", og straks dukker vinduet op - du kan kende det på, at designet er lidt anderledes og logoet af en hat og et par briller.</w:t>
      </w:r>
    </w:p>
    <w:p w:rsidR="00892556" w:rsidRPr="00FE5B11" w:rsidRDefault="00892556" w:rsidP="00BC6645">
      <w:pPr>
        <w:rPr>
          <w:sz w:val="24"/>
          <w:szCs w:val="24"/>
        </w:rPr>
      </w:pPr>
    </w:p>
    <w:p w:rsidR="00BC6645" w:rsidRPr="00FE5B11" w:rsidRDefault="00F0734F" w:rsidP="00BC6645">
      <w:pPr>
        <w:rPr>
          <w:sz w:val="24"/>
          <w:szCs w:val="24"/>
        </w:rPr>
      </w:pPr>
      <w:r w:rsidRPr="00FE5B11">
        <w:rPr>
          <w:sz w:val="24"/>
          <w:szCs w:val="24"/>
        </w:rPr>
        <w:t>I browseren</w:t>
      </w:r>
      <w:r w:rsidR="00BC6645" w:rsidRPr="00FE5B11">
        <w:rPr>
          <w:sz w:val="24"/>
          <w:szCs w:val="24"/>
        </w:rPr>
        <w:t xml:space="preserve"> </w:t>
      </w:r>
      <w:r w:rsidR="00BC6645" w:rsidRPr="00FE5B11">
        <w:rPr>
          <w:b/>
          <w:sz w:val="24"/>
          <w:szCs w:val="24"/>
        </w:rPr>
        <w:t>Firefox</w:t>
      </w:r>
      <w:r w:rsidR="00BC6645" w:rsidRPr="00FE5B11">
        <w:rPr>
          <w:sz w:val="24"/>
          <w:szCs w:val="24"/>
        </w:rPr>
        <w:t xml:space="preserve"> klikker du på tre streger i øverste højre hjørne. I menuen klikker du på "Nyt privat vindue", og så får du straks dit private browservindue, som du kan kende på det lilla design og en lille maske.</w:t>
      </w:r>
    </w:p>
    <w:p w:rsidR="00504F48" w:rsidRDefault="00892556" w:rsidP="00BC6645">
      <w:pPr>
        <w:rPr>
          <w:sz w:val="24"/>
          <w:szCs w:val="24"/>
        </w:rPr>
      </w:pPr>
      <w:r>
        <w:rPr>
          <w:noProof/>
          <w:lang w:eastAsia="da-DK"/>
        </w:rPr>
        <w:lastRenderedPageBreak/>
        <w:drawing>
          <wp:anchor distT="0" distB="0" distL="114300" distR="114300" simplePos="0" relativeHeight="251661312" behindDoc="1" locked="0" layoutInCell="1" allowOverlap="1" wp14:anchorId="7C0ED8A1" wp14:editId="6099A3EE">
            <wp:simplePos x="0" y="0"/>
            <wp:positionH relativeFrom="column">
              <wp:posOffset>3728085</wp:posOffset>
            </wp:positionH>
            <wp:positionV relativeFrom="paragraph">
              <wp:posOffset>48260</wp:posOffset>
            </wp:positionV>
            <wp:extent cx="2219325" cy="1247775"/>
            <wp:effectExtent l="0" t="0" r="0" b="0"/>
            <wp:wrapTight wrapText="bothSides">
              <wp:wrapPolygon edited="0">
                <wp:start x="0" y="0"/>
                <wp:lineTo x="0" y="21435"/>
                <wp:lineTo x="21507" y="21435"/>
                <wp:lineTo x="21507"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219325" cy="1247775"/>
                    </a:xfrm>
                    <a:prstGeom prst="rect">
                      <a:avLst/>
                    </a:prstGeom>
                  </pic:spPr>
                </pic:pic>
              </a:graphicData>
            </a:graphic>
            <wp14:sizeRelH relativeFrom="page">
              <wp14:pctWidth>0</wp14:pctWidth>
            </wp14:sizeRelH>
            <wp14:sizeRelV relativeFrom="page">
              <wp14:pctHeight>0</wp14:pctHeight>
            </wp14:sizeRelV>
          </wp:anchor>
        </w:drawing>
      </w:r>
      <w:r w:rsidR="00BC6645" w:rsidRPr="00FE5B11">
        <w:rPr>
          <w:sz w:val="24"/>
          <w:szCs w:val="24"/>
        </w:rPr>
        <w:t>I</w:t>
      </w:r>
      <w:r w:rsidR="00BC6645" w:rsidRPr="00FE5B11">
        <w:rPr>
          <w:b/>
          <w:sz w:val="24"/>
          <w:szCs w:val="24"/>
        </w:rPr>
        <w:t xml:space="preserve"> Edge</w:t>
      </w:r>
      <w:r w:rsidR="00BC6645" w:rsidRPr="00FE5B11">
        <w:rPr>
          <w:sz w:val="24"/>
          <w:szCs w:val="24"/>
        </w:rPr>
        <w:t xml:space="preserve"> klikker du på tre prikker øverst til højre, hvorefter du klikker på "Nyt </w:t>
      </w:r>
      <w:proofErr w:type="spellStart"/>
      <w:r w:rsidR="00BC6645" w:rsidRPr="00FE5B11">
        <w:rPr>
          <w:sz w:val="24"/>
          <w:szCs w:val="24"/>
        </w:rPr>
        <w:t>InPrivate</w:t>
      </w:r>
      <w:proofErr w:type="spellEnd"/>
      <w:r w:rsidR="00BC6645" w:rsidRPr="00FE5B11">
        <w:rPr>
          <w:sz w:val="24"/>
          <w:szCs w:val="24"/>
        </w:rPr>
        <w:t xml:space="preserve">-vindue". Vinduet dukker straks op, og du kan kende det på logoet i øverste venstre hjørne, hvor det blå </w:t>
      </w:r>
      <w:proofErr w:type="spellStart"/>
      <w:r w:rsidR="00BC6645" w:rsidRPr="00FE5B11">
        <w:rPr>
          <w:sz w:val="24"/>
          <w:szCs w:val="24"/>
        </w:rPr>
        <w:t>InPrivate</w:t>
      </w:r>
      <w:proofErr w:type="spellEnd"/>
      <w:r w:rsidR="00BC6645" w:rsidRPr="00FE5B11">
        <w:rPr>
          <w:sz w:val="24"/>
          <w:szCs w:val="24"/>
        </w:rPr>
        <w:t>-logo optræder.</w:t>
      </w:r>
    </w:p>
    <w:p w:rsidR="00504F48" w:rsidRDefault="00504F48" w:rsidP="00BC6645">
      <w:pPr>
        <w:rPr>
          <w:sz w:val="24"/>
          <w:szCs w:val="24"/>
        </w:rPr>
      </w:pPr>
    </w:p>
    <w:p w:rsidR="00BC6645" w:rsidRPr="00504F48" w:rsidRDefault="00BC6645" w:rsidP="00BC6645">
      <w:pPr>
        <w:rPr>
          <w:b/>
          <w:sz w:val="28"/>
          <w:szCs w:val="28"/>
        </w:rPr>
      </w:pPr>
      <w:r w:rsidRPr="00504F48">
        <w:rPr>
          <w:b/>
          <w:sz w:val="28"/>
          <w:szCs w:val="28"/>
        </w:rPr>
        <w:t>Hent dine favorit-bogmærker ind i Edge</w:t>
      </w:r>
      <w:r w:rsidR="00892556" w:rsidRPr="00504F48">
        <w:rPr>
          <w:b/>
          <w:sz w:val="28"/>
          <w:szCs w:val="28"/>
        </w:rPr>
        <w:t>.</w:t>
      </w:r>
      <w:r w:rsidR="00892556" w:rsidRPr="00504F48">
        <w:rPr>
          <w:b/>
          <w:noProof/>
          <w:sz w:val="28"/>
          <w:szCs w:val="28"/>
          <w:lang w:eastAsia="da-DK"/>
        </w:rPr>
        <w:t xml:space="preserve"> </w:t>
      </w:r>
    </w:p>
    <w:p w:rsidR="00BC6645" w:rsidRPr="00FE5B11" w:rsidRDefault="00BC6645" w:rsidP="00BC6645">
      <w:pPr>
        <w:rPr>
          <w:sz w:val="24"/>
          <w:szCs w:val="24"/>
        </w:rPr>
      </w:pPr>
      <w:r w:rsidRPr="00FE5B11">
        <w:rPr>
          <w:sz w:val="24"/>
          <w:szCs w:val="24"/>
        </w:rPr>
        <w:t xml:space="preserve">Du kan nemt </w:t>
      </w:r>
      <w:r w:rsidRPr="00892556">
        <w:rPr>
          <w:b/>
          <w:sz w:val="24"/>
          <w:szCs w:val="24"/>
        </w:rPr>
        <w:t>overføre dine favorit-bogmærker fra Internet Explorer til Windows 10's nye browser Edge.</w:t>
      </w:r>
      <w:r w:rsidRPr="00FE5B11">
        <w:rPr>
          <w:sz w:val="24"/>
          <w:szCs w:val="24"/>
        </w:rPr>
        <w:t xml:space="preserve"> Se hvordan du henter dine favoritter ind i Edge her. </w:t>
      </w:r>
    </w:p>
    <w:p w:rsidR="00BC6645" w:rsidRPr="00FE5B11" w:rsidRDefault="00FE5B11" w:rsidP="00FE5B11">
      <w:pPr>
        <w:rPr>
          <w:sz w:val="24"/>
          <w:szCs w:val="24"/>
        </w:rPr>
      </w:pPr>
      <w:r w:rsidRPr="00FE5B11">
        <w:rPr>
          <w:noProof/>
          <w:sz w:val="24"/>
          <w:szCs w:val="24"/>
          <w:lang w:eastAsia="da-DK"/>
        </w:rPr>
        <w:drawing>
          <wp:anchor distT="0" distB="0" distL="114300" distR="114300" simplePos="0" relativeHeight="251659264" behindDoc="1" locked="0" layoutInCell="1" allowOverlap="1" wp14:anchorId="1027F1BF" wp14:editId="6771F67D">
            <wp:simplePos x="0" y="0"/>
            <wp:positionH relativeFrom="column">
              <wp:posOffset>-91440</wp:posOffset>
            </wp:positionH>
            <wp:positionV relativeFrom="paragraph">
              <wp:posOffset>149860</wp:posOffset>
            </wp:positionV>
            <wp:extent cx="1285875" cy="874395"/>
            <wp:effectExtent l="0" t="0" r="0" b="0"/>
            <wp:wrapTight wrapText="bothSides">
              <wp:wrapPolygon edited="0">
                <wp:start x="0" y="0"/>
                <wp:lineTo x="0" y="21176"/>
                <wp:lineTo x="21440" y="21176"/>
                <wp:lineTo x="21440" y="0"/>
                <wp:lineTo x="0" y="0"/>
              </wp:wrapPolygon>
            </wp:wrapTight>
            <wp:docPr id="2" name="Billede 2" descr="http://komputer.dk/files/bonnier-kom/imagecache/425x290/pictures/edge_favor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mputer.dk/files/bonnier-kom/imagecache/425x290/pictures/edge_favoritte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BC6645" w:rsidRPr="00FE5B11">
        <w:rPr>
          <w:sz w:val="24"/>
          <w:szCs w:val="24"/>
        </w:rPr>
        <w:t xml:space="preserve"> </w:t>
      </w:r>
    </w:p>
    <w:p w:rsidR="00BC6645" w:rsidRPr="00FE5B11" w:rsidRDefault="00BC6645" w:rsidP="00BC6645">
      <w:pPr>
        <w:rPr>
          <w:sz w:val="24"/>
          <w:szCs w:val="24"/>
        </w:rPr>
      </w:pPr>
      <w:r w:rsidRPr="00FE5B11">
        <w:rPr>
          <w:sz w:val="24"/>
          <w:szCs w:val="24"/>
        </w:rPr>
        <w:t xml:space="preserve">Microsoft Edge er den nye internetbrowser som kom sammen med Windows 10. Hvis du har fået den savner du måske dine bogmærker fra Internet Explorer. Løsningen er heldigvis enkel. Faktisk behøver du slet ikke foretage dig noget i din gamle browser. Det hele kan klares fra Edge. </w:t>
      </w:r>
    </w:p>
    <w:p w:rsidR="00FE5B11" w:rsidRPr="00FE5B11" w:rsidRDefault="00FE5B11" w:rsidP="00BC6645">
      <w:pPr>
        <w:rPr>
          <w:sz w:val="24"/>
          <w:szCs w:val="24"/>
        </w:rPr>
      </w:pPr>
    </w:p>
    <w:p w:rsidR="00FE5B11" w:rsidRPr="00504F48" w:rsidRDefault="00FE5B11" w:rsidP="00BC6645">
      <w:pPr>
        <w:rPr>
          <w:sz w:val="16"/>
          <w:szCs w:val="16"/>
        </w:rPr>
      </w:pPr>
    </w:p>
    <w:p w:rsidR="00BC6645" w:rsidRPr="00FE5B11" w:rsidRDefault="00BC6645" w:rsidP="00BC6645">
      <w:pPr>
        <w:rPr>
          <w:b/>
          <w:bCs/>
          <w:sz w:val="24"/>
          <w:szCs w:val="24"/>
        </w:rPr>
      </w:pPr>
      <w:r w:rsidRPr="00FE5B11">
        <w:rPr>
          <w:b/>
          <w:bCs/>
          <w:sz w:val="24"/>
          <w:szCs w:val="24"/>
        </w:rPr>
        <w:t>Sådan overfører du bogmærker til Edge</w:t>
      </w:r>
    </w:p>
    <w:p w:rsidR="00BC6645" w:rsidRPr="00FE5B11" w:rsidRDefault="00BC6645" w:rsidP="00FE5B11">
      <w:pPr>
        <w:pStyle w:val="Listeafsnit"/>
        <w:numPr>
          <w:ilvl w:val="0"/>
          <w:numId w:val="4"/>
        </w:numPr>
        <w:rPr>
          <w:sz w:val="24"/>
          <w:szCs w:val="24"/>
        </w:rPr>
      </w:pPr>
      <w:r w:rsidRPr="00FE5B11">
        <w:rPr>
          <w:sz w:val="24"/>
          <w:szCs w:val="24"/>
        </w:rPr>
        <w:t xml:space="preserve">Åbn </w:t>
      </w:r>
      <w:r w:rsidRPr="00FE5B11">
        <w:rPr>
          <w:b/>
          <w:bCs/>
          <w:sz w:val="24"/>
          <w:szCs w:val="24"/>
        </w:rPr>
        <w:t>Edge</w:t>
      </w:r>
      <w:r w:rsidRPr="00FE5B11">
        <w:rPr>
          <w:sz w:val="24"/>
          <w:szCs w:val="24"/>
        </w:rPr>
        <w:t xml:space="preserve"> browseren.</w:t>
      </w:r>
    </w:p>
    <w:p w:rsidR="00BC6645" w:rsidRPr="00FE5B11" w:rsidRDefault="00BC6645" w:rsidP="00FE5B11">
      <w:pPr>
        <w:pStyle w:val="Listeafsnit"/>
        <w:numPr>
          <w:ilvl w:val="0"/>
          <w:numId w:val="4"/>
        </w:numPr>
        <w:rPr>
          <w:sz w:val="24"/>
          <w:szCs w:val="24"/>
        </w:rPr>
      </w:pPr>
      <w:r w:rsidRPr="00FE5B11">
        <w:rPr>
          <w:sz w:val="24"/>
          <w:szCs w:val="24"/>
        </w:rPr>
        <w:t xml:space="preserve">Klik på de tre prikker øverst til højre, og vælg </w:t>
      </w:r>
      <w:r w:rsidRPr="00FE5B11">
        <w:rPr>
          <w:b/>
          <w:bCs/>
          <w:sz w:val="24"/>
          <w:szCs w:val="24"/>
        </w:rPr>
        <w:t>Indstillinger</w:t>
      </w:r>
      <w:r w:rsidRPr="00FE5B11">
        <w:rPr>
          <w:sz w:val="24"/>
          <w:szCs w:val="24"/>
        </w:rPr>
        <w:t>.</w:t>
      </w:r>
    </w:p>
    <w:p w:rsidR="00BC6645" w:rsidRPr="00FE5B11" w:rsidRDefault="00BC6645" w:rsidP="00FE5B11">
      <w:pPr>
        <w:pStyle w:val="Listeafsnit"/>
        <w:numPr>
          <w:ilvl w:val="0"/>
          <w:numId w:val="4"/>
        </w:numPr>
        <w:rPr>
          <w:sz w:val="24"/>
          <w:szCs w:val="24"/>
        </w:rPr>
      </w:pPr>
      <w:r w:rsidRPr="00FE5B11">
        <w:rPr>
          <w:sz w:val="24"/>
          <w:szCs w:val="24"/>
        </w:rPr>
        <w:t xml:space="preserve">Sørg for, at </w:t>
      </w:r>
      <w:r w:rsidRPr="00FE5B11">
        <w:rPr>
          <w:b/>
          <w:bCs/>
          <w:sz w:val="24"/>
          <w:szCs w:val="24"/>
        </w:rPr>
        <w:t>Vis favoritlinjen</w:t>
      </w:r>
      <w:r w:rsidRPr="00FE5B11">
        <w:rPr>
          <w:sz w:val="24"/>
          <w:szCs w:val="24"/>
        </w:rPr>
        <w:t xml:space="preserve"> er slået til. </w:t>
      </w:r>
    </w:p>
    <w:p w:rsidR="00BC6645" w:rsidRPr="00FE5B11" w:rsidRDefault="00BC6645" w:rsidP="00FE5B11">
      <w:pPr>
        <w:pStyle w:val="Listeafsnit"/>
        <w:numPr>
          <w:ilvl w:val="0"/>
          <w:numId w:val="4"/>
        </w:numPr>
        <w:rPr>
          <w:sz w:val="24"/>
          <w:szCs w:val="24"/>
        </w:rPr>
      </w:pPr>
      <w:r w:rsidRPr="00FE5B11">
        <w:rPr>
          <w:sz w:val="24"/>
          <w:szCs w:val="24"/>
        </w:rPr>
        <w:t xml:space="preserve">Under </w:t>
      </w:r>
      <w:r w:rsidRPr="00FE5B11">
        <w:rPr>
          <w:b/>
          <w:bCs/>
          <w:sz w:val="24"/>
          <w:szCs w:val="24"/>
        </w:rPr>
        <w:t>Vis Favoritlinjen</w:t>
      </w:r>
      <w:r w:rsidRPr="00FE5B11">
        <w:rPr>
          <w:sz w:val="24"/>
          <w:szCs w:val="24"/>
        </w:rPr>
        <w:t xml:space="preserve"> vælger du </w:t>
      </w:r>
      <w:r w:rsidRPr="00FE5B11">
        <w:rPr>
          <w:b/>
          <w:bCs/>
          <w:sz w:val="24"/>
          <w:szCs w:val="24"/>
        </w:rPr>
        <w:t>Internet Explorer</w:t>
      </w:r>
      <w:r w:rsidRPr="00FE5B11">
        <w:rPr>
          <w:sz w:val="24"/>
          <w:szCs w:val="24"/>
        </w:rPr>
        <w:t xml:space="preserve"> og </w:t>
      </w:r>
      <w:r w:rsidRPr="00FE5B11">
        <w:rPr>
          <w:b/>
          <w:bCs/>
          <w:sz w:val="24"/>
          <w:szCs w:val="24"/>
        </w:rPr>
        <w:t>Importer</w:t>
      </w:r>
      <w:r w:rsidRPr="00FE5B11">
        <w:rPr>
          <w:sz w:val="24"/>
          <w:szCs w:val="24"/>
        </w:rPr>
        <w:t>.</w:t>
      </w:r>
    </w:p>
    <w:p w:rsidR="00BC6645" w:rsidRPr="00FE5B11" w:rsidRDefault="00FE5B11" w:rsidP="00BC6645">
      <w:pPr>
        <w:rPr>
          <w:sz w:val="24"/>
          <w:szCs w:val="24"/>
        </w:rPr>
      </w:pPr>
      <w:r w:rsidRPr="00FE5B11">
        <w:rPr>
          <w:sz w:val="24"/>
          <w:szCs w:val="24"/>
        </w:rPr>
        <w:t xml:space="preserve"> </w:t>
      </w:r>
      <w:r w:rsidR="00BC6645" w:rsidRPr="00FE5B11">
        <w:rPr>
          <w:sz w:val="24"/>
          <w:szCs w:val="24"/>
        </w:rPr>
        <w:t xml:space="preserve">Nu ligger favoritterne sig på Favoritlinjen. Tilføj yderligere bogmærker og organiser dem via stjernen øverst til højre. </w:t>
      </w:r>
    </w:p>
    <w:p w:rsidR="00FE5B11" w:rsidRPr="00892556" w:rsidRDefault="00FE5B11" w:rsidP="00BC6645">
      <w:pPr>
        <w:rPr>
          <w:b/>
          <w:sz w:val="20"/>
          <w:szCs w:val="20"/>
        </w:rPr>
      </w:pPr>
    </w:p>
    <w:p w:rsidR="00BC6645" w:rsidRPr="00FE5B11" w:rsidRDefault="003C2744" w:rsidP="00BC6645">
      <w:pPr>
        <w:rPr>
          <w:b/>
          <w:sz w:val="28"/>
          <w:szCs w:val="28"/>
        </w:rPr>
      </w:pPr>
      <w:r>
        <w:t xml:space="preserve"> </w:t>
      </w:r>
      <w:r w:rsidR="00BC6645" w:rsidRPr="00FE5B11">
        <w:rPr>
          <w:b/>
          <w:sz w:val="28"/>
          <w:szCs w:val="28"/>
        </w:rPr>
        <w:t>Sådan får du en sjovere browser</w:t>
      </w:r>
    </w:p>
    <w:p w:rsidR="00BC6645" w:rsidRPr="00FE5B11" w:rsidRDefault="003C2744" w:rsidP="00FE5B11">
      <w:pPr>
        <w:rPr>
          <w:sz w:val="24"/>
          <w:szCs w:val="24"/>
        </w:rPr>
      </w:pPr>
      <w:r>
        <w:rPr>
          <w:noProof/>
          <w:lang w:eastAsia="da-DK"/>
        </w:rPr>
        <w:drawing>
          <wp:anchor distT="0" distB="0" distL="114300" distR="114300" simplePos="0" relativeHeight="251660288" behindDoc="1" locked="0" layoutInCell="1" allowOverlap="1" wp14:anchorId="109B2376" wp14:editId="2AAC16DF">
            <wp:simplePos x="0" y="0"/>
            <wp:positionH relativeFrom="column">
              <wp:posOffset>3566160</wp:posOffset>
            </wp:positionH>
            <wp:positionV relativeFrom="paragraph">
              <wp:posOffset>14605</wp:posOffset>
            </wp:positionV>
            <wp:extent cx="2647315" cy="2413635"/>
            <wp:effectExtent l="0" t="0" r="0" b="0"/>
            <wp:wrapTight wrapText="bothSides">
              <wp:wrapPolygon edited="0">
                <wp:start x="0" y="0"/>
                <wp:lineTo x="0" y="21481"/>
                <wp:lineTo x="21450" y="21481"/>
                <wp:lineTo x="21450" y="0"/>
                <wp:lineTo x="0" y="0"/>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l="11565" t="3261" r="28773"/>
                    <a:stretch/>
                  </pic:blipFill>
                  <pic:spPr bwMode="auto">
                    <a:xfrm>
                      <a:off x="0" y="0"/>
                      <a:ext cx="2647315" cy="2413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6645" w:rsidRPr="00FE5B11">
        <w:rPr>
          <w:sz w:val="24"/>
          <w:szCs w:val="24"/>
        </w:rPr>
        <w:t>Nu kan du hente små udvidelse</w:t>
      </w:r>
      <w:r w:rsidR="00FE5B11" w:rsidRPr="00FE5B11">
        <w:rPr>
          <w:sz w:val="24"/>
          <w:szCs w:val="24"/>
        </w:rPr>
        <w:t>sprogrammer til Microsoft Edge.</w:t>
      </w:r>
      <w:hyperlink r:id="rId15" w:tooltip="Udskriv artiklen" w:history="1">
        <w:r w:rsidR="00BC6645" w:rsidRPr="00FE5B11">
          <w:rPr>
            <w:rStyle w:val="Hyperlink"/>
            <w:sz w:val="24"/>
            <w:szCs w:val="24"/>
          </w:rPr>
          <w:t> </w:t>
        </w:r>
      </w:hyperlink>
    </w:p>
    <w:p w:rsidR="00BC6645" w:rsidRPr="00892556" w:rsidRDefault="00BC6645" w:rsidP="00BC6645">
      <w:pPr>
        <w:rPr>
          <w:sz w:val="16"/>
          <w:szCs w:val="16"/>
        </w:rPr>
      </w:pPr>
    </w:p>
    <w:p w:rsidR="00BC6645" w:rsidRPr="00FE5B11" w:rsidRDefault="00BC6645" w:rsidP="00BC6645">
      <w:pPr>
        <w:rPr>
          <w:sz w:val="24"/>
          <w:szCs w:val="24"/>
        </w:rPr>
      </w:pPr>
      <w:r w:rsidRPr="00FE5B11">
        <w:rPr>
          <w:sz w:val="24"/>
          <w:szCs w:val="24"/>
        </w:rPr>
        <w:t>Den indbyggede browser i Windows 10, Edge, har indtil nu haltet lidt efter på funktionaliteten, men nu har Microsoft udsendt en opdatering, der giver browseren flere muligheder.</w:t>
      </w:r>
      <w:r w:rsidRPr="00FE5B11">
        <w:rPr>
          <w:sz w:val="24"/>
          <w:szCs w:val="24"/>
        </w:rPr>
        <w:br/>
      </w:r>
      <w:r w:rsidRPr="00FE5B11">
        <w:rPr>
          <w:sz w:val="24"/>
          <w:szCs w:val="24"/>
        </w:rPr>
        <w:br/>
        <w:t>Du kan nu hente udvidelser til Edge, der giver den nye funktioner. Indtil videre er udvalget ikke så stort, men til gengæld er udvidelserne gratis og nemme at hente i Windows 10's store.</w:t>
      </w:r>
      <w:r w:rsidRPr="00FE5B11">
        <w:rPr>
          <w:sz w:val="24"/>
          <w:szCs w:val="24"/>
        </w:rPr>
        <w:br/>
      </w:r>
      <w:r w:rsidRPr="00FE5B11">
        <w:rPr>
          <w:sz w:val="24"/>
          <w:szCs w:val="24"/>
        </w:rPr>
        <w:br/>
      </w:r>
      <w:r w:rsidRPr="00FE5B11">
        <w:rPr>
          <w:b/>
          <w:bCs/>
          <w:sz w:val="24"/>
          <w:szCs w:val="24"/>
        </w:rPr>
        <w:t>Sådan opdaterer du Edge</w:t>
      </w:r>
      <w:r w:rsidRPr="00FE5B11">
        <w:rPr>
          <w:sz w:val="24"/>
          <w:szCs w:val="24"/>
        </w:rPr>
        <w:br/>
        <w:t>Du skal bare klikke på de tre små prikker i øverste højre hjørne for at få menuen frem. Klik så på "Udvidelser" og vælg "Hent udvidelser" i Store. Her kan du fx hente et udklipsværktøj til Evernote - lige til at sætte ind i Edge.</w:t>
      </w:r>
    </w:p>
    <w:p w:rsidR="003C2744" w:rsidRDefault="003C2744" w:rsidP="00BC6645">
      <w:pPr>
        <w:rPr>
          <w:noProof/>
          <w:lang w:eastAsia="da-DK"/>
        </w:rPr>
      </w:pPr>
    </w:p>
    <w:p w:rsidR="00BC6645" w:rsidRDefault="00BC6645" w:rsidP="00BC6645"/>
    <w:p w:rsidR="00BC6645" w:rsidRDefault="00FE5B11" w:rsidP="00BC6645">
      <w:r>
        <w:t xml:space="preserve"> </w:t>
      </w:r>
    </w:p>
    <w:p w:rsidR="00BC6645" w:rsidRDefault="00BC6645" w:rsidP="00BC6645"/>
    <w:p w:rsidR="00BC6645" w:rsidRDefault="00FE5B11" w:rsidP="00BC6645">
      <w:r>
        <w:lastRenderedPageBreak/>
        <w:t xml:space="preserve"> </w:t>
      </w:r>
    </w:p>
    <w:sectPr w:rsidR="00BC6645" w:rsidSect="003C2744">
      <w:footerReference w:type="default" r:id="rId16"/>
      <w:pgSz w:w="11906" w:h="16838" w:code="9"/>
      <w:pgMar w:top="568" w:right="1134" w:bottom="1134" w:left="567"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744" w:rsidRDefault="003C2744" w:rsidP="003C2744">
      <w:pPr>
        <w:spacing w:line="240" w:lineRule="auto"/>
      </w:pPr>
      <w:r>
        <w:separator/>
      </w:r>
    </w:p>
  </w:endnote>
  <w:endnote w:type="continuationSeparator" w:id="0">
    <w:p w:rsidR="003C2744" w:rsidRDefault="003C2744" w:rsidP="003C27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744" w:rsidRPr="003C2744" w:rsidRDefault="003C2744">
    <w:pPr>
      <w:pStyle w:val="Sidefod"/>
      <w:rPr>
        <w:color w:val="A6A6A6" w:themeColor="background1" w:themeShade="A6"/>
      </w:rPr>
    </w:pPr>
    <w:r w:rsidRPr="003C2744">
      <w:rPr>
        <w:color w:val="A6A6A6" w:themeColor="background1" w:themeShade="A6"/>
      </w:rPr>
      <w:t>Erik Sterling efterår 2016</w:t>
    </w:r>
  </w:p>
  <w:p w:rsidR="003C2744" w:rsidRDefault="003C274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744" w:rsidRDefault="003C2744" w:rsidP="003C2744">
      <w:pPr>
        <w:spacing w:line="240" w:lineRule="auto"/>
      </w:pPr>
      <w:r>
        <w:separator/>
      </w:r>
    </w:p>
  </w:footnote>
  <w:footnote w:type="continuationSeparator" w:id="0">
    <w:p w:rsidR="003C2744" w:rsidRDefault="003C2744" w:rsidP="003C274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3810"/>
    <w:multiLevelType w:val="multilevel"/>
    <w:tmpl w:val="0332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A32772"/>
    <w:multiLevelType w:val="hybridMultilevel"/>
    <w:tmpl w:val="15F2686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28D77BD2"/>
    <w:multiLevelType w:val="multilevel"/>
    <w:tmpl w:val="FD9C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2A4167"/>
    <w:multiLevelType w:val="hybridMultilevel"/>
    <w:tmpl w:val="8FAA05E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6645"/>
    <w:rsid w:val="00005AAB"/>
    <w:rsid w:val="00005EF8"/>
    <w:rsid w:val="00033BFE"/>
    <w:rsid w:val="00061B25"/>
    <w:rsid w:val="0008209D"/>
    <w:rsid w:val="000861B7"/>
    <w:rsid w:val="000B264C"/>
    <w:rsid w:val="00124208"/>
    <w:rsid w:val="001F78AC"/>
    <w:rsid w:val="0021526B"/>
    <w:rsid w:val="00255CAD"/>
    <w:rsid w:val="00261BB0"/>
    <w:rsid w:val="00271726"/>
    <w:rsid w:val="002A415D"/>
    <w:rsid w:val="002C61C7"/>
    <w:rsid w:val="002E042D"/>
    <w:rsid w:val="002F37EF"/>
    <w:rsid w:val="003046A0"/>
    <w:rsid w:val="003143D5"/>
    <w:rsid w:val="00325114"/>
    <w:rsid w:val="003274ED"/>
    <w:rsid w:val="00343730"/>
    <w:rsid w:val="00362CAA"/>
    <w:rsid w:val="003C223D"/>
    <w:rsid w:val="003C2744"/>
    <w:rsid w:val="003D39CF"/>
    <w:rsid w:val="0040128C"/>
    <w:rsid w:val="00482556"/>
    <w:rsid w:val="004851B3"/>
    <w:rsid w:val="00493F20"/>
    <w:rsid w:val="004D0B4C"/>
    <w:rsid w:val="004E464E"/>
    <w:rsid w:val="00500296"/>
    <w:rsid w:val="00504F48"/>
    <w:rsid w:val="005108ED"/>
    <w:rsid w:val="00513E7B"/>
    <w:rsid w:val="00517003"/>
    <w:rsid w:val="00526EC1"/>
    <w:rsid w:val="0056367D"/>
    <w:rsid w:val="005655A9"/>
    <w:rsid w:val="00581F7B"/>
    <w:rsid w:val="00581FEA"/>
    <w:rsid w:val="005B43AB"/>
    <w:rsid w:val="005D771B"/>
    <w:rsid w:val="00614257"/>
    <w:rsid w:val="00650643"/>
    <w:rsid w:val="006778C7"/>
    <w:rsid w:val="006818A2"/>
    <w:rsid w:val="006874C0"/>
    <w:rsid w:val="0069666F"/>
    <w:rsid w:val="0072538C"/>
    <w:rsid w:val="00725956"/>
    <w:rsid w:val="00736129"/>
    <w:rsid w:val="00744C0A"/>
    <w:rsid w:val="00790C37"/>
    <w:rsid w:val="007A14D3"/>
    <w:rsid w:val="007A3203"/>
    <w:rsid w:val="007B5603"/>
    <w:rsid w:val="007D2989"/>
    <w:rsid w:val="007E2173"/>
    <w:rsid w:val="007E54F0"/>
    <w:rsid w:val="00810287"/>
    <w:rsid w:val="00835976"/>
    <w:rsid w:val="00892556"/>
    <w:rsid w:val="008A31FB"/>
    <w:rsid w:val="008B286C"/>
    <w:rsid w:val="008B482D"/>
    <w:rsid w:val="008B6D91"/>
    <w:rsid w:val="008E2470"/>
    <w:rsid w:val="008E7CAF"/>
    <w:rsid w:val="008F7D2A"/>
    <w:rsid w:val="0093761A"/>
    <w:rsid w:val="00956A69"/>
    <w:rsid w:val="009809CA"/>
    <w:rsid w:val="0099461D"/>
    <w:rsid w:val="009A1E4F"/>
    <w:rsid w:val="009D33EA"/>
    <w:rsid w:val="009E3F5F"/>
    <w:rsid w:val="00A009CD"/>
    <w:rsid w:val="00A0439E"/>
    <w:rsid w:val="00A45693"/>
    <w:rsid w:val="00A66C99"/>
    <w:rsid w:val="00A80A12"/>
    <w:rsid w:val="00A91B11"/>
    <w:rsid w:val="00A97FB4"/>
    <w:rsid w:val="00AB2620"/>
    <w:rsid w:val="00B14B30"/>
    <w:rsid w:val="00B65683"/>
    <w:rsid w:val="00B87F0D"/>
    <w:rsid w:val="00BA4D4F"/>
    <w:rsid w:val="00BB406F"/>
    <w:rsid w:val="00BC6645"/>
    <w:rsid w:val="00C0077A"/>
    <w:rsid w:val="00C56810"/>
    <w:rsid w:val="00C84164"/>
    <w:rsid w:val="00CC2AD2"/>
    <w:rsid w:val="00CE3123"/>
    <w:rsid w:val="00CF2FD1"/>
    <w:rsid w:val="00CF55B6"/>
    <w:rsid w:val="00D12E11"/>
    <w:rsid w:val="00D560EB"/>
    <w:rsid w:val="00D66C6B"/>
    <w:rsid w:val="00D763E8"/>
    <w:rsid w:val="00D831D2"/>
    <w:rsid w:val="00D9029A"/>
    <w:rsid w:val="00DB6BDB"/>
    <w:rsid w:val="00DD2E4A"/>
    <w:rsid w:val="00E07322"/>
    <w:rsid w:val="00E40D03"/>
    <w:rsid w:val="00E6321D"/>
    <w:rsid w:val="00E85324"/>
    <w:rsid w:val="00EA1B19"/>
    <w:rsid w:val="00EA2601"/>
    <w:rsid w:val="00EF0935"/>
    <w:rsid w:val="00F0734F"/>
    <w:rsid w:val="00F26955"/>
    <w:rsid w:val="00F359C1"/>
    <w:rsid w:val="00F64B57"/>
    <w:rsid w:val="00FC4836"/>
    <w:rsid w:val="00FC7EF0"/>
    <w:rsid w:val="00FD35DB"/>
    <w:rsid w:val="00FE1A69"/>
    <w:rsid w:val="00FE5B11"/>
    <w:rsid w:val="00FF55FC"/>
    <w:rsid w:val="00FF78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BC66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C6645"/>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C6645"/>
    <w:rPr>
      <w:rFonts w:ascii="Tahoma" w:hAnsi="Tahoma" w:cs="Tahoma"/>
      <w:sz w:val="16"/>
      <w:szCs w:val="16"/>
    </w:rPr>
  </w:style>
  <w:style w:type="character" w:customStyle="1" w:styleId="Overskrift1Tegn">
    <w:name w:val="Overskrift 1 Tegn"/>
    <w:basedOn w:val="Standardskrifttypeiafsnit"/>
    <w:link w:val="Overskrift1"/>
    <w:uiPriority w:val="9"/>
    <w:rsid w:val="00BC6645"/>
    <w:rPr>
      <w:rFonts w:asciiTheme="majorHAnsi" w:eastAsiaTheme="majorEastAsia" w:hAnsiTheme="majorHAnsi" w:cstheme="majorBidi"/>
      <w:b/>
      <w:bCs/>
      <w:color w:val="365F91" w:themeColor="accent1" w:themeShade="BF"/>
      <w:sz w:val="28"/>
      <w:szCs w:val="28"/>
    </w:rPr>
  </w:style>
  <w:style w:type="character" w:styleId="Hyperlink">
    <w:name w:val="Hyperlink"/>
    <w:basedOn w:val="Standardskrifttypeiafsnit"/>
    <w:uiPriority w:val="99"/>
    <w:unhideWhenUsed/>
    <w:rsid w:val="00BC6645"/>
    <w:rPr>
      <w:color w:val="0000FF" w:themeColor="hyperlink"/>
      <w:u w:val="single"/>
    </w:rPr>
  </w:style>
  <w:style w:type="paragraph" w:styleId="Listeafsnit">
    <w:name w:val="List Paragraph"/>
    <w:basedOn w:val="Normal"/>
    <w:uiPriority w:val="34"/>
    <w:qFormat/>
    <w:rsid w:val="00F0734F"/>
    <w:pPr>
      <w:ind w:left="720"/>
      <w:contextualSpacing/>
    </w:pPr>
  </w:style>
  <w:style w:type="paragraph" w:styleId="Sidehoved">
    <w:name w:val="header"/>
    <w:basedOn w:val="Normal"/>
    <w:link w:val="SidehovedTegn"/>
    <w:uiPriority w:val="99"/>
    <w:unhideWhenUsed/>
    <w:rsid w:val="003C274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C2744"/>
  </w:style>
  <w:style w:type="paragraph" w:styleId="Sidefod">
    <w:name w:val="footer"/>
    <w:basedOn w:val="Normal"/>
    <w:link w:val="SidefodTegn"/>
    <w:uiPriority w:val="99"/>
    <w:unhideWhenUsed/>
    <w:rsid w:val="003C2744"/>
    <w:pPr>
      <w:tabs>
        <w:tab w:val="center" w:pos="4819"/>
        <w:tab w:val="right" w:pos="9638"/>
      </w:tabs>
      <w:spacing w:line="240" w:lineRule="auto"/>
    </w:pPr>
  </w:style>
  <w:style w:type="character" w:customStyle="1" w:styleId="SidefodTegn">
    <w:name w:val="Sidefod Tegn"/>
    <w:basedOn w:val="Standardskrifttypeiafsnit"/>
    <w:link w:val="Sidefod"/>
    <w:uiPriority w:val="99"/>
    <w:rsid w:val="003C27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375789">
      <w:bodyDiv w:val="1"/>
      <w:marLeft w:val="0"/>
      <w:marRight w:val="0"/>
      <w:marTop w:val="0"/>
      <w:marBottom w:val="0"/>
      <w:divBdr>
        <w:top w:val="none" w:sz="0" w:space="0" w:color="auto"/>
        <w:left w:val="none" w:sz="0" w:space="0" w:color="auto"/>
        <w:bottom w:val="none" w:sz="0" w:space="0" w:color="auto"/>
        <w:right w:val="none" w:sz="0" w:space="0" w:color="auto"/>
      </w:divBdr>
      <w:divsChild>
        <w:div w:id="1434131059">
          <w:marLeft w:val="0"/>
          <w:marRight w:val="0"/>
          <w:marTop w:val="0"/>
          <w:marBottom w:val="0"/>
          <w:divBdr>
            <w:top w:val="none" w:sz="0" w:space="0" w:color="auto"/>
            <w:left w:val="none" w:sz="0" w:space="0" w:color="auto"/>
            <w:bottom w:val="none" w:sz="0" w:space="0" w:color="auto"/>
            <w:right w:val="none" w:sz="0" w:space="0" w:color="auto"/>
          </w:divBdr>
          <w:divsChild>
            <w:div w:id="732698041">
              <w:marLeft w:val="0"/>
              <w:marRight w:val="0"/>
              <w:marTop w:val="0"/>
              <w:marBottom w:val="0"/>
              <w:divBdr>
                <w:top w:val="none" w:sz="0" w:space="0" w:color="auto"/>
                <w:left w:val="none" w:sz="0" w:space="0" w:color="auto"/>
                <w:bottom w:val="none" w:sz="0" w:space="0" w:color="auto"/>
                <w:right w:val="none" w:sz="0" w:space="0" w:color="auto"/>
              </w:divBdr>
              <w:divsChild>
                <w:div w:id="1177308386">
                  <w:marLeft w:val="0"/>
                  <w:marRight w:val="0"/>
                  <w:marTop w:val="0"/>
                  <w:marBottom w:val="0"/>
                  <w:divBdr>
                    <w:top w:val="none" w:sz="0" w:space="0" w:color="auto"/>
                    <w:left w:val="none" w:sz="0" w:space="0" w:color="auto"/>
                    <w:bottom w:val="none" w:sz="0" w:space="0" w:color="auto"/>
                    <w:right w:val="none" w:sz="0" w:space="0" w:color="auto"/>
                  </w:divBdr>
                  <w:divsChild>
                    <w:div w:id="1537887336">
                      <w:marLeft w:val="0"/>
                      <w:marRight w:val="0"/>
                      <w:marTop w:val="0"/>
                      <w:marBottom w:val="0"/>
                      <w:divBdr>
                        <w:top w:val="none" w:sz="0" w:space="0" w:color="auto"/>
                        <w:left w:val="none" w:sz="0" w:space="0" w:color="auto"/>
                        <w:bottom w:val="none" w:sz="0" w:space="0" w:color="auto"/>
                        <w:right w:val="none" w:sz="0" w:space="0" w:color="auto"/>
                      </w:divBdr>
                      <w:divsChild>
                        <w:div w:id="917322708">
                          <w:marLeft w:val="0"/>
                          <w:marRight w:val="0"/>
                          <w:marTop w:val="0"/>
                          <w:marBottom w:val="0"/>
                          <w:divBdr>
                            <w:top w:val="none" w:sz="0" w:space="0" w:color="auto"/>
                            <w:left w:val="none" w:sz="0" w:space="0" w:color="auto"/>
                            <w:bottom w:val="none" w:sz="0" w:space="0" w:color="auto"/>
                            <w:right w:val="none" w:sz="0" w:space="0" w:color="auto"/>
                          </w:divBdr>
                          <w:divsChild>
                            <w:div w:id="800882662">
                              <w:marLeft w:val="0"/>
                              <w:marRight w:val="0"/>
                              <w:marTop w:val="0"/>
                              <w:marBottom w:val="0"/>
                              <w:divBdr>
                                <w:top w:val="none" w:sz="0" w:space="0" w:color="auto"/>
                                <w:left w:val="none" w:sz="0" w:space="0" w:color="auto"/>
                                <w:bottom w:val="none" w:sz="0" w:space="0" w:color="auto"/>
                                <w:right w:val="none" w:sz="0" w:space="0" w:color="auto"/>
                              </w:divBdr>
                              <w:divsChild>
                                <w:div w:id="83649127">
                                  <w:marLeft w:val="0"/>
                                  <w:marRight w:val="0"/>
                                  <w:marTop w:val="0"/>
                                  <w:marBottom w:val="0"/>
                                  <w:divBdr>
                                    <w:top w:val="none" w:sz="0" w:space="0" w:color="auto"/>
                                    <w:left w:val="none" w:sz="0" w:space="0" w:color="auto"/>
                                    <w:bottom w:val="none" w:sz="0" w:space="0" w:color="auto"/>
                                    <w:right w:val="none" w:sz="0" w:space="0" w:color="auto"/>
                                  </w:divBdr>
                                  <w:divsChild>
                                    <w:div w:id="1494293553">
                                      <w:marLeft w:val="0"/>
                                      <w:marRight w:val="0"/>
                                      <w:marTop w:val="0"/>
                                      <w:marBottom w:val="0"/>
                                      <w:divBdr>
                                        <w:top w:val="none" w:sz="0" w:space="0" w:color="auto"/>
                                        <w:left w:val="none" w:sz="0" w:space="0" w:color="auto"/>
                                        <w:bottom w:val="none" w:sz="0" w:space="0" w:color="auto"/>
                                        <w:right w:val="none" w:sz="0" w:space="0" w:color="auto"/>
                                      </w:divBdr>
                                      <w:divsChild>
                                        <w:div w:id="180558625">
                                          <w:marLeft w:val="225"/>
                                          <w:marRight w:val="225"/>
                                          <w:marTop w:val="0"/>
                                          <w:marBottom w:val="0"/>
                                          <w:divBdr>
                                            <w:top w:val="none" w:sz="0" w:space="0" w:color="auto"/>
                                            <w:left w:val="none" w:sz="0" w:space="0" w:color="auto"/>
                                            <w:bottom w:val="single" w:sz="6" w:space="5" w:color="EBEBEB"/>
                                            <w:right w:val="none" w:sz="0" w:space="0" w:color="auto"/>
                                          </w:divBdr>
                                          <w:divsChild>
                                            <w:div w:id="1016035563">
                                              <w:marLeft w:val="0"/>
                                              <w:marRight w:val="0"/>
                                              <w:marTop w:val="0"/>
                                              <w:marBottom w:val="0"/>
                                              <w:divBdr>
                                                <w:top w:val="none" w:sz="0" w:space="0" w:color="auto"/>
                                                <w:left w:val="none" w:sz="0" w:space="0" w:color="auto"/>
                                                <w:bottom w:val="none" w:sz="0" w:space="0" w:color="auto"/>
                                                <w:right w:val="none" w:sz="0" w:space="0" w:color="auto"/>
                                              </w:divBdr>
                                              <w:divsChild>
                                                <w:div w:id="12320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78396">
                                      <w:marLeft w:val="0"/>
                                      <w:marRight w:val="0"/>
                                      <w:marTop w:val="0"/>
                                      <w:marBottom w:val="0"/>
                                      <w:divBdr>
                                        <w:top w:val="none" w:sz="0" w:space="0" w:color="auto"/>
                                        <w:left w:val="none" w:sz="0" w:space="0" w:color="auto"/>
                                        <w:bottom w:val="none" w:sz="0" w:space="0" w:color="auto"/>
                                        <w:right w:val="none" w:sz="0" w:space="0" w:color="auto"/>
                                      </w:divBdr>
                                      <w:divsChild>
                                        <w:div w:id="1475562498">
                                          <w:marLeft w:val="0"/>
                                          <w:marRight w:val="0"/>
                                          <w:marTop w:val="0"/>
                                          <w:marBottom w:val="0"/>
                                          <w:divBdr>
                                            <w:top w:val="none" w:sz="0" w:space="0" w:color="auto"/>
                                            <w:left w:val="none" w:sz="0" w:space="0" w:color="auto"/>
                                            <w:bottom w:val="none" w:sz="0" w:space="0" w:color="auto"/>
                                            <w:right w:val="none" w:sz="0" w:space="0" w:color="auto"/>
                                          </w:divBdr>
                                          <w:divsChild>
                                            <w:div w:id="182598943">
                                              <w:marLeft w:val="225"/>
                                              <w:marRight w:val="0"/>
                                              <w:marTop w:val="150"/>
                                              <w:marBottom w:val="0"/>
                                              <w:divBdr>
                                                <w:top w:val="none" w:sz="0" w:space="0" w:color="auto"/>
                                                <w:left w:val="none" w:sz="0" w:space="0" w:color="auto"/>
                                                <w:bottom w:val="none" w:sz="0" w:space="0" w:color="auto"/>
                                                <w:right w:val="none" w:sz="0" w:space="0" w:color="auto"/>
                                              </w:divBdr>
                                              <w:divsChild>
                                                <w:div w:id="5566962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795748">
      <w:bodyDiv w:val="1"/>
      <w:marLeft w:val="0"/>
      <w:marRight w:val="0"/>
      <w:marTop w:val="0"/>
      <w:marBottom w:val="0"/>
      <w:divBdr>
        <w:top w:val="none" w:sz="0" w:space="0" w:color="auto"/>
        <w:left w:val="none" w:sz="0" w:space="0" w:color="auto"/>
        <w:bottom w:val="none" w:sz="0" w:space="0" w:color="auto"/>
        <w:right w:val="none" w:sz="0" w:space="0" w:color="auto"/>
      </w:divBdr>
      <w:divsChild>
        <w:div w:id="1093084548">
          <w:marLeft w:val="0"/>
          <w:marRight w:val="0"/>
          <w:marTop w:val="0"/>
          <w:marBottom w:val="0"/>
          <w:divBdr>
            <w:top w:val="none" w:sz="0" w:space="0" w:color="auto"/>
            <w:left w:val="none" w:sz="0" w:space="0" w:color="auto"/>
            <w:bottom w:val="none" w:sz="0" w:space="0" w:color="auto"/>
            <w:right w:val="none" w:sz="0" w:space="0" w:color="auto"/>
          </w:divBdr>
          <w:divsChild>
            <w:div w:id="1702051569">
              <w:marLeft w:val="0"/>
              <w:marRight w:val="0"/>
              <w:marTop w:val="0"/>
              <w:marBottom w:val="0"/>
              <w:divBdr>
                <w:top w:val="none" w:sz="0" w:space="0" w:color="auto"/>
                <w:left w:val="none" w:sz="0" w:space="0" w:color="auto"/>
                <w:bottom w:val="none" w:sz="0" w:space="0" w:color="auto"/>
                <w:right w:val="none" w:sz="0" w:space="0" w:color="auto"/>
              </w:divBdr>
              <w:divsChild>
                <w:div w:id="1835796103">
                  <w:marLeft w:val="0"/>
                  <w:marRight w:val="0"/>
                  <w:marTop w:val="0"/>
                  <w:marBottom w:val="0"/>
                  <w:divBdr>
                    <w:top w:val="none" w:sz="0" w:space="0" w:color="auto"/>
                    <w:left w:val="none" w:sz="0" w:space="0" w:color="auto"/>
                    <w:bottom w:val="none" w:sz="0" w:space="0" w:color="auto"/>
                    <w:right w:val="none" w:sz="0" w:space="0" w:color="auto"/>
                  </w:divBdr>
                  <w:divsChild>
                    <w:div w:id="1854224277">
                      <w:marLeft w:val="0"/>
                      <w:marRight w:val="0"/>
                      <w:marTop w:val="0"/>
                      <w:marBottom w:val="0"/>
                      <w:divBdr>
                        <w:top w:val="none" w:sz="0" w:space="0" w:color="auto"/>
                        <w:left w:val="none" w:sz="0" w:space="0" w:color="auto"/>
                        <w:bottom w:val="none" w:sz="0" w:space="0" w:color="auto"/>
                        <w:right w:val="none" w:sz="0" w:space="0" w:color="auto"/>
                      </w:divBdr>
                      <w:divsChild>
                        <w:div w:id="585844610">
                          <w:marLeft w:val="0"/>
                          <w:marRight w:val="0"/>
                          <w:marTop w:val="0"/>
                          <w:marBottom w:val="0"/>
                          <w:divBdr>
                            <w:top w:val="none" w:sz="0" w:space="0" w:color="auto"/>
                            <w:left w:val="none" w:sz="0" w:space="0" w:color="auto"/>
                            <w:bottom w:val="none" w:sz="0" w:space="0" w:color="auto"/>
                            <w:right w:val="none" w:sz="0" w:space="0" w:color="auto"/>
                          </w:divBdr>
                          <w:divsChild>
                            <w:div w:id="300962652">
                              <w:marLeft w:val="0"/>
                              <w:marRight w:val="0"/>
                              <w:marTop w:val="0"/>
                              <w:marBottom w:val="0"/>
                              <w:divBdr>
                                <w:top w:val="none" w:sz="0" w:space="0" w:color="auto"/>
                                <w:left w:val="none" w:sz="0" w:space="0" w:color="auto"/>
                                <w:bottom w:val="none" w:sz="0" w:space="0" w:color="auto"/>
                                <w:right w:val="none" w:sz="0" w:space="0" w:color="auto"/>
                              </w:divBdr>
                              <w:divsChild>
                                <w:div w:id="1451624392">
                                  <w:marLeft w:val="0"/>
                                  <w:marRight w:val="0"/>
                                  <w:marTop w:val="0"/>
                                  <w:marBottom w:val="0"/>
                                  <w:divBdr>
                                    <w:top w:val="none" w:sz="0" w:space="0" w:color="auto"/>
                                    <w:left w:val="none" w:sz="0" w:space="0" w:color="auto"/>
                                    <w:bottom w:val="none" w:sz="0" w:space="0" w:color="auto"/>
                                    <w:right w:val="none" w:sz="0" w:space="0" w:color="auto"/>
                                  </w:divBdr>
                                  <w:divsChild>
                                    <w:div w:id="1836340023">
                                      <w:marLeft w:val="0"/>
                                      <w:marRight w:val="0"/>
                                      <w:marTop w:val="0"/>
                                      <w:marBottom w:val="0"/>
                                      <w:divBdr>
                                        <w:top w:val="none" w:sz="0" w:space="0" w:color="auto"/>
                                        <w:left w:val="none" w:sz="0" w:space="0" w:color="auto"/>
                                        <w:bottom w:val="none" w:sz="0" w:space="0" w:color="auto"/>
                                        <w:right w:val="none" w:sz="0" w:space="0" w:color="auto"/>
                                      </w:divBdr>
                                      <w:divsChild>
                                        <w:div w:id="1607075680">
                                          <w:marLeft w:val="225"/>
                                          <w:marRight w:val="225"/>
                                          <w:marTop w:val="0"/>
                                          <w:marBottom w:val="0"/>
                                          <w:divBdr>
                                            <w:top w:val="none" w:sz="0" w:space="0" w:color="auto"/>
                                            <w:left w:val="none" w:sz="0" w:space="0" w:color="auto"/>
                                            <w:bottom w:val="single" w:sz="6" w:space="5" w:color="EBEBEB"/>
                                            <w:right w:val="none" w:sz="0" w:space="0" w:color="auto"/>
                                          </w:divBdr>
                                          <w:divsChild>
                                            <w:div w:id="1990741293">
                                              <w:marLeft w:val="0"/>
                                              <w:marRight w:val="0"/>
                                              <w:marTop w:val="0"/>
                                              <w:marBottom w:val="0"/>
                                              <w:divBdr>
                                                <w:top w:val="none" w:sz="0" w:space="0" w:color="auto"/>
                                                <w:left w:val="none" w:sz="0" w:space="0" w:color="auto"/>
                                                <w:bottom w:val="none" w:sz="0" w:space="0" w:color="auto"/>
                                                <w:right w:val="none" w:sz="0" w:space="0" w:color="auto"/>
                                              </w:divBdr>
                                              <w:divsChild>
                                                <w:div w:id="3815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31162">
                                      <w:marLeft w:val="0"/>
                                      <w:marRight w:val="0"/>
                                      <w:marTop w:val="0"/>
                                      <w:marBottom w:val="0"/>
                                      <w:divBdr>
                                        <w:top w:val="none" w:sz="0" w:space="0" w:color="auto"/>
                                        <w:left w:val="none" w:sz="0" w:space="0" w:color="auto"/>
                                        <w:bottom w:val="none" w:sz="0" w:space="0" w:color="auto"/>
                                        <w:right w:val="none" w:sz="0" w:space="0" w:color="auto"/>
                                      </w:divBdr>
                                      <w:divsChild>
                                        <w:div w:id="1892185100">
                                          <w:marLeft w:val="0"/>
                                          <w:marRight w:val="0"/>
                                          <w:marTop w:val="0"/>
                                          <w:marBottom w:val="0"/>
                                          <w:divBdr>
                                            <w:top w:val="none" w:sz="0" w:space="0" w:color="auto"/>
                                            <w:left w:val="none" w:sz="0" w:space="0" w:color="auto"/>
                                            <w:bottom w:val="none" w:sz="0" w:space="0" w:color="auto"/>
                                            <w:right w:val="none" w:sz="0" w:space="0" w:color="auto"/>
                                          </w:divBdr>
                                          <w:divsChild>
                                            <w:div w:id="48310254">
                                              <w:marLeft w:val="225"/>
                                              <w:marRight w:val="0"/>
                                              <w:marTop w:val="150"/>
                                              <w:marBottom w:val="0"/>
                                              <w:divBdr>
                                                <w:top w:val="none" w:sz="0" w:space="0" w:color="auto"/>
                                                <w:left w:val="none" w:sz="0" w:space="0" w:color="auto"/>
                                                <w:bottom w:val="none" w:sz="0" w:space="0" w:color="auto"/>
                                                <w:right w:val="none" w:sz="0" w:space="0" w:color="auto"/>
                                              </w:divBdr>
                                              <w:divsChild>
                                                <w:div w:id="3495705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hyperlink" Target="http://komputer.dk/internet/browser/edge/hent-opdatering-til-microsoft-edge-og-faa-en-bedre-browser?print-node=1" TargetMode="Externa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3.wdp"/></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3556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Sterling</dc:creator>
  <cp:keywords/>
  <dc:description/>
  <cp:lastModifiedBy>Kurt Holmsted</cp:lastModifiedBy>
  <cp:revision>2</cp:revision>
  <cp:lastPrinted>2016-10-26T09:44:00Z</cp:lastPrinted>
  <dcterms:created xsi:type="dcterms:W3CDTF">2016-11-22T19:18:00Z</dcterms:created>
  <dcterms:modified xsi:type="dcterms:W3CDTF">2016-11-22T19:18:00Z</dcterms:modified>
</cp:coreProperties>
</file>